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94617C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94617C" w:rsidRDefault="0094617C" w:rsidP="0094617C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14.05.2019 г.</w:t>
      </w:r>
      <w:r>
        <w:t xml:space="preserve"> №</w:t>
      </w:r>
      <w:r>
        <w:rPr>
          <w:color w:val="FFFFFF"/>
          <w:u w:val="single"/>
        </w:rPr>
        <w:t>.</w:t>
      </w:r>
      <w:r>
        <w:rPr>
          <w:u w:val="single"/>
        </w:rPr>
        <w:t xml:space="preserve">  385</w:t>
      </w:r>
      <w:bookmarkStart w:id="0" w:name="_GoBack"/>
      <w:bookmarkEnd w:id="0"/>
    </w:p>
    <w:p w:rsidR="00D73928" w:rsidRDefault="00D73928" w:rsidP="00D73928">
      <w:pPr>
        <w:rPr>
          <w:szCs w:val="24"/>
        </w:rPr>
      </w:pPr>
    </w:p>
    <w:p w:rsidR="00D73928" w:rsidRDefault="00D73928" w:rsidP="00D73928">
      <w:pPr>
        <w:rPr>
          <w:sz w:val="28"/>
          <w:szCs w:val="28"/>
        </w:rPr>
      </w:pPr>
    </w:p>
    <w:p w:rsidR="005832F8" w:rsidRPr="007E21D5" w:rsidRDefault="005832F8" w:rsidP="005832F8">
      <w:pPr>
        <w:ind w:right="4535"/>
        <w:rPr>
          <w:bCs/>
          <w:sz w:val="28"/>
          <w:szCs w:val="28"/>
        </w:rPr>
      </w:pPr>
      <w:r w:rsidRPr="007E21D5">
        <w:rPr>
          <w:bCs/>
          <w:sz w:val="28"/>
          <w:szCs w:val="28"/>
        </w:rPr>
        <w:t>О присвоении статуса ед</w:t>
      </w:r>
      <w:r>
        <w:rPr>
          <w:bCs/>
          <w:sz w:val="28"/>
          <w:szCs w:val="28"/>
        </w:rPr>
        <w:t>иной теплоснабжающей организации</w:t>
      </w:r>
      <w:r w:rsidRPr="007E21D5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Русско-Теченского</w:t>
      </w:r>
      <w:r w:rsidRPr="007E21D5">
        <w:rPr>
          <w:bCs/>
          <w:sz w:val="28"/>
          <w:szCs w:val="28"/>
        </w:rPr>
        <w:t xml:space="preserve"> сельского поселения Красноармейского муниципального района </w:t>
      </w:r>
    </w:p>
    <w:p w:rsidR="005832F8" w:rsidRPr="007E21D5" w:rsidRDefault="005832F8" w:rsidP="005832F8">
      <w:pPr>
        <w:rPr>
          <w:bCs/>
          <w:sz w:val="28"/>
          <w:szCs w:val="28"/>
        </w:rPr>
      </w:pPr>
    </w:p>
    <w:p w:rsidR="005832F8" w:rsidRPr="007E21D5" w:rsidRDefault="005832F8" w:rsidP="005832F8">
      <w:pPr>
        <w:ind w:firstLine="708"/>
        <w:jc w:val="both"/>
        <w:rPr>
          <w:bCs/>
          <w:sz w:val="28"/>
          <w:szCs w:val="28"/>
        </w:rPr>
      </w:pPr>
      <w:proofErr w:type="gramStart"/>
      <w:r w:rsidRPr="007E21D5">
        <w:rPr>
          <w:bCs/>
          <w:sz w:val="28"/>
          <w:szCs w:val="28"/>
        </w:rPr>
        <w:t xml:space="preserve">В соответствии с Федеральным законом от 06.10.2003 года №131-ФЗ </w:t>
      </w:r>
      <w:r>
        <w:rPr>
          <w:bCs/>
          <w:sz w:val="28"/>
          <w:szCs w:val="28"/>
        </w:rPr>
        <w:br/>
      </w:r>
      <w:r w:rsidRPr="007E21D5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 Федеральным законом от 27.07.2010 года №190-ФЗ </w:t>
      </w:r>
      <w:r>
        <w:rPr>
          <w:bCs/>
          <w:sz w:val="28"/>
          <w:szCs w:val="28"/>
        </w:rPr>
        <w:br/>
        <w:t>«О теплоснабжении»,</w:t>
      </w:r>
      <w:r w:rsidRPr="007E21D5">
        <w:rPr>
          <w:bCs/>
          <w:sz w:val="28"/>
          <w:szCs w:val="28"/>
        </w:rPr>
        <w:t xml:space="preserve"> Правилами организации теплоснабжения в Российской Федерации, утвержденными постановлением Правительства РФ </w:t>
      </w:r>
      <w:r>
        <w:rPr>
          <w:bCs/>
          <w:sz w:val="28"/>
          <w:szCs w:val="28"/>
        </w:rPr>
        <w:br/>
      </w:r>
      <w:r w:rsidRPr="007E21D5">
        <w:rPr>
          <w:bCs/>
          <w:sz w:val="28"/>
          <w:szCs w:val="28"/>
        </w:rPr>
        <w:t>от 08.08.2012 года №</w:t>
      </w:r>
      <w:r>
        <w:rPr>
          <w:bCs/>
          <w:sz w:val="28"/>
          <w:szCs w:val="28"/>
        </w:rPr>
        <w:t xml:space="preserve"> </w:t>
      </w:r>
      <w:r w:rsidRPr="007E21D5">
        <w:rPr>
          <w:bCs/>
          <w:sz w:val="28"/>
          <w:szCs w:val="28"/>
        </w:rPr>
        <w:t>808, учитывая решение комиссии по определению единых теплоснабжающих организаций и границ их деятельности на территории Красноармейского муниципального района от 1</w:t>
      </w:r>
      <w:r>
        <w:rPr>
          <w:bCs/>
          <w:sz w:val="28"/>
          <w:szCs w:val="28"/>
        </w:rPr>
        <w:t>3</w:t>
      </w:r>
      <w:r w:rsidRPr="007E21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7E21D5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 г.,</w:t>
      </w:r>
      <w:proofErr w:type="gramEnd"/>
    </w:p>
    <w:p w:rsidR="005832F8" w:rsidRPr="007E21D5" w:rsidRDefault="005832F8" w:rsidP="005832F8">
      <w:pPr>
        <w:jc w:val="center"/>
        <w:rPr>
          <w:bCs/>
          <w:sz w:val="28"/>
          <w:szCs w:val="28"/>
        </w:rPr>
      </w:pPr>
    </w:p>
    <w:p w:rsidR="005832F8" w:rsidRDefault="005832F8" w:rsidP="005832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5832F8" w:rsidRPr="007E21D5" w:rsidRDefault="005832F8" w:rsidP="005832F8">
      <w:pPr>
        <w:jc w:val="both"/>
        <w:rPr>
          <w:bCs/>
          <w:sz w:val="28"/>
          <w:szCs w:val="28"/>
        </w:rPr>
      </w:pPr>
    </w:p>
    <w:p w:rsidR="005832F8" w:rsidRPr="007E21D5" w:rsidRDefault="005832F8" w:rsidP="005832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7E21D5">
        <w:rPr>
          <w:bCs/>
          <w:sz w:val="28"/>
          <w:szCs w:val="28"/>
        </w:rPr>
        <w:t xml:space="preserve"> Присвоить статус единой теплоснабжающей организации </w:t>
      </w:r>
      <w:r>
        <w:rPr>
          <w:bCs/>
          <w:sz w:val="28"/>
          <w:szCs w:val="28"/>
        </w:rPr>
        <w:t>Муниципальному Унитарному Предприятию Жилищно-коммунального хозяйства «Северное» (МУП ЖКХ «Северное»)</w:t>
      </w:r>
      <w:r w:rsidRPr="007E21D5">
        <w:rPr>
          <w:bCs/>
          <w:sz w:val="28"/>
          <w:szCs w:val="28"/>
        </w:rPr>
        <w:t xml:space="preserve">, в установленных границах на территории </w:t>
      </w:r>
      <w:r>
        <w:rPr>
          <w:bCs/>
          <w:sz w:val="28"/>
          <w:szCs w:val="28"/>
        </w:rPr>
        <w:t>Русско-Теченского</w:t>
      </w:r>
      <w:r w:rsidRPr="007E21D5">
        <w:rPr>
          <w:bCs/>
          <w:sz w:val="28"/>
          <w:szCs w:val="28"/>
        </w:rPr>
        <w:t xml:space="preserve"> сельского поселения Красноармейского муниципального района, в границах системы теплоснабжения согласно схем</w:t>
      </w:r>
      <w:r>
        <w:rPr>
          <w:bCs/>
          <w:sz w:val="28"/>
          <w:szCs w:val="28"/>
        </w:rPr>
        <w:t>е</w:t>
      </w:r>
      <w:r w:rsidRPr="007E21D5">
        <w:rPr>
          <w:bCs/>
          <w:sz w:val="28"/>
          <w:szCs w:val="28"/>
        </w:rPr>
        <w:t xml:space="preserve"> теплоснабжения</w:t>
      </w:r>
      <w:r>
        <w:rPr>
          <w:bCs/>
          <w:sz w:val="28"/>
          <w:szCs w:val="28"/>
        </w:rPr>
        <w:t>,</w:t>
      </w:r>
      <w:r w:rsidRPr="007E21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утвержденной постановлением администрации Красноармейского муниципального района</w:t>
      </w:r>
      <w:r w:rsidRPr="007E21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01.02.2019 г. № 49.</w:t>
      </w:r>
    </w:p>
    <w:p w:rsidR="005832F8" w:rsidRPr="007E21D5" w:rsidRDefault="005832F8" w:rsidP="005832F8">
      <w:pPr>
        <w:ind w:firstLine="709"/>
        <w:jc w:val="both"/>
        <w:rPr>
          <w:bCs/>
          <w:sz w:val="28"/>
          <w:szCs w:val="28"/>
        </w:rPr>
      </w:pPr>
      <w:r w:rsidRPr="007E21D5">
        <w:rPr>
          <w:bCs/>
          <w:sz w:val="28"/>
          <w:szCs w:val="28"/>
        </w:rPr>
        <w:t>2. Управлению делами администрации района (</w:t>
      </w:r>
      <w:r>
        <w:rPr>
          <w:bCs/>
          <w:sz w:val="28"/>
          <w:szCs w:val="28"/>
        </w:rPr>
        <w:t>Губанов С.Г.</w:t>
      </w:r>
      <w:r w:rsidRPr="007E21D5">
        <w:rPr>
          <w:bCs/>
          <w:sz w:val="28"/>
          <w:szCs w:val="28"/>
        </w:rPr>
        <w:t xml:space="preserve">) настоящее </w:t>
      </w:r>
      <w:r>
        <w:rPr>
          <w:bCs/>
          <w:sz w:val="28"/>
          <w:szCs w:val="28"/>
        </w:rPr>
        <w:t>постановление</w:t>
      </w:r>
      <w:r w:rsidRPr="007E21D5">
        <w:rPr>
          <w:bCs/>
          <w:sz w:val="28"/>
          <w:szCs w:val="28"/>
        </w:rPr>
        <w:t xml:space="preserve"> направить для опубликования в средствах массовой информации Красноармейского муниципального района.</w:t>
      </w:r>
    </w:p>
    <w:p w:rsidR="005832F8" w:rsidRPr="007E21D5" w:rsidRDefault="005832F8" w:rsidP="005832F8">
      <w:pPr>
        <w:ind w:firstLine="709"/>
        <w:jc w:val="both"/>
        <w:rPr>
          <w:bCs/>
          <w:sz w:val="28"/>
          <w:szCs w:val="28"/>
        </w:rPr>
      </w:pPr>
      <w:r w:rsidRPr="007E21D5">
        <w:rPr>
          <w:bCs/>
          <w:sz w:val="28"/>
          <w:szCs w:val="28"/>
        </w:rPr>
        <w:t xml:space="preserve">3. </w:t>
      </w:r>
      <w:proofErr w:type="gramStart"/>
      <w:r w:rsidRPr="007E21D5">
        <w:rPr>
          <w:bCs/>
          <w:sz w:val="28"/>
          <w:szCs w:val="28"/>
        </w:rPr>
        <w:t>Контроль за</w:t>
      </w:r>
      <w:proofErr w:type="gramEnd"/>
      <w:r w:rsidRPr="007E21D5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Красноармейского муниципального</w:t>
      </w:r>
      <w:r>
        <w:rPr>
          <w:bCs/>
          <w:sz w:val="28"/>
          <w:szCs w:val="28"/>
        </w:rPr>
        <w:t xml:space="preserve"> района по ЖКХ и строительству </w:t>
      </w:r>
      <w:r w:rsidRPr="007E21D5">
        <w:rPr>
          <w:bCs/>
          <w:sz w:val="28"/>
          <w:szCs w:val="28"/>
        </w:rPr>
        <w:t>О.В. Диндиберина.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17588A" w:rsidRPr="005832F8" w:rsidRDefault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sectPr w:rsidR="0017588A" w:rsidRPr="005832F8" w:rsidSect="007D750E">
      <w:pgSz w:w="11906" w:h="16838"/>
      <w:pgMar w:top="426" w:right="850" w:bottom="567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0E" w:rsidRDefault="007D750E">
      <w:r>
        <w:separator/>
      </w:r>
    </w:p>
  </w:endnote>
  <w:endnote w:type="continuationSeparator" w:id="0">
    <w:p w:rsidR="007D750E" w:rsidRDefault="007D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0E" w:rsidRDefault="007D750E">
      <w:r>
        <w:separator/>
      </w:r>
    </w:p>
  </w:footnote>
  <w:footnote w:type="continuationSeparator" w:id="0">
    <w:p w:rsidR="007D750E" w:rsidRDefault="007D7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50E"/>
    <w:rsid w:val="0017588A"/>
    <w:rsid w:val="00485E6D"/>
    <w:rsid w:val="00567416"/>
    <w:rsid w:val="005832F8"/>
    <w:rsid w:val="007D750E"/>
    <w:rsid w:val="007F276D"/>
    <w:rsid w:val="00852CAB"/>
    <w:rsid w:val="008F760F"/>
    <w:rsid w:val="0094617C"/>
    <w:rsid w:val="009767EF"/>
    <w:rsid w:val="009A7A19"/>
    <w:rsid w:val="009F74C2"/>
    <w:rsid w:val="00A32EA6"/>
    <w:rsid w:val="00A40853"/>
    <w:rsid w:val="00AC1288"/>
    <w:rsid w:val="00BE1524"/>
    <w:rsid w:val="00C72683"/>
    <w:rsid w:val="00CD4C86"/>
    <w:rsid w:val="00D73928"/>
    <w:rsid w:val="00E5675C"/>
    <w:rsid w:val="00E72550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97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2019</Template>
  <TotalTime>2</TotalTime>
  <Pages>1</Pages>
  <Words>175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M2</cp:lastModifiedBy>
  <cp:revision>4</cp:revision>
  <cp:lastPrinted>2019-05-15T04:35:00Z</cp:lastPrinted>
  <dcterms:created xsi:type="dcterms:W3CDTF">2019-05-14T08:45:00Z</dcterms:created>
  <dcterms:modified xsi:type="dcterms:W3CDTF">2019-05-15T04:35:00Z</dcterms:modified>
</cp:coreProperties>
</file>